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373A3" w:rsidP="00737818" w14:paraId="415E3382" w14:textId="602ADB12">
      <w:pPr>
        <w:tabs>
          <w:tab w:val="left" w:pos="5550"/>
          <w:tab w:val="right" w:pos="9637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737818">
        <w:rPr>
          <w:rFonts w:ascii="Times New Roman" w:hAnsi="Times New Roman" w:cs="Times New Roman"/>
        </w:rPr>
        <w:t xml:space="preserve">     </w:t>
      </w:r>
      <w:r w:rsidR="00E553A3">
        <w:rPr>
          <w:rFonts w:ascii="Times New Roman" w:hAnsi="Times New Roman" w:cs="Times New Roman"/>
        </w:rPr>
        <w:t xml:space="preserve">                   Дело № 5-2600</w:t>
      </w:r>
      <w:r w:rsidRPr="00737818">
        <w:rPr>
          <w:rFonts w:ascii="Times New Roman" w:hAnsi="Times New Roman" w:cs="Times New Roman"/>
        </w:rPr>
        <w:t>-0501/2025</w:t>
      </w:r>
    </w:p>
    <w:p w:rsidR="00E553A3" w:rsidRPr="00E553A3" w:rsidP="00737818" w14:paraId="67233AB2" w14:textId="10627BC1">
      <w:pPr>
        <w:tabs>
          <w:tab w:val="left" w:pos="5550"/>
          <w:tab w:val="right" w:pos="9637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УИД: </w:t>
      </w:r>
      <w:r w:rsidRPr="00530475">
        <w:rPr>
          <w:rFonts w:ascii="Times New Roman" w:hAnsi="Times New Roman" w:cs="Times New Roman"/>
        </w:rPr>
        <w:t>86</w:t>
      </w:r>
      <w:r>
        <w:rPr>
          <w:rFonts w:ascii="Times New Roman" w:hAnsi="Times New Roman" w:cs="Times New Roman"/>
          <w:lang w:val="en-US"/>
        </w:rPr>
        <w:t>MS</w:t>
      </w:r>
      <w:r>
        <w:rPr>
          <w:rFonts w:ascii="Times New Roman" w:hAnsi="Times New Roman" w:cs="Times New Roman"/>
        </w:rPr>
        <w:t>0005-01-2025-004404-16</w:t>
      </w:r>
    </w:p>
    <w:p w:rsidR="00B373A3" w:rsidRPr="00737818" w:rsidP="00737818" w14:paraId="55EAE924" w14:textId="77777777">
      <w:pPr>
        <w:tabs>
          <w:tab w:val="left" w:pos="5550"/>
          <w:tab w:val="right" w:pos="9637"/>
        </w:tabs>
        <w:spacing w:after="0" w:line="240" w:lineRule="auto"/>
        <w:rPr>
          <w:rFonts w:ascii="Times New Roman" w:hAnsi="Times New Roman" w:cs="Times New Roman"/>
        </w:rPr>
      </w:pPr>
    </w:p>
    <w:p w:rsidR="00B373A3" w:rsidRPr="00737818" w:rsidP="00737818" w14:paraId="2FFEE33E" w14:textId="77777777">
      <w:pPr>
        <w:spacing w:after="0" w:line="240" w:lineRule="auto"/>
        <w:rPr>
          <w:rFonts w:ascii="Times New Roman" w:hAnsi="Times New Roman" w:cs="Times New Roman"/>
        </w:rPr>
      </w:pPr>
      <w:r w:rsidRPr="00737818">
        <w:rPr>
          <w:rFonts w:ascii="Times New Roman" w:hAnsi="Times New Roman" w:cs="Times New Roman"/>
        </w:rPr>
        <w:t xml:space="preserve"> </w:t>
      </w:r>
    </w:p>
    <w:p w:rsidR="00B373A3" w:rsidRPr="00737818" w:rsidP="00737818" w14:paraId="6060A135" w14:textId="77777777">
      <w:pPr>
        <w:pStyle w:val="Title"/>
        <w:ind w:firstLine="0"/>
        <w:rPr>
          <w:szCs w:val="28"/>
        </w:rPr>
      </w:pPr>
      <w:r w:rsidRPr="00737818">
        <w:rPr>
          <w:szCs w:val="28"/>
        </w:rPr>
        <w:t>ПОСТАНОВЛЕНИЕ</w:t>
      </w:r>
    </w:p>
    <w:p w:rsidR="00B373A3" w:rsidRPr="00737818" w:rsidP="00737818" w14:paraId="7615465E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7818">
        <w:rPr>
          <w:rFonts w:ascii="Times New Roman" w:hAnsi="Times New Roman" w:cs="Times New Roman"/>
          <w:sz w:val="28"/>
          <w:szCs w:val="28"/>
        </w:rPr>
        <w:t>о назначении административного наказания</w:t>
      </w:r>
    </w:p>
    <w:p w:rsidR="00B373A3" w:rsidRPr="00737818" w:rsidP="00737818" w14:paraId="2939755E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B373A3" w:rsidRPr="00737818" w:rsidP="00737818" w14:paraId="1C585C4F" w14:textId="69487553">
      <w:pPr>
        <w:pStyle w:val="BodyTextInden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 июня </w:t>
      </w:r>
      <w:r w:rsidRPr="00737818">
        <w:rPr>
          <w:rFonts w:ascii="Times New Roman" w:hAnsi="Times New Roman" w:cs="Times New Roman"/>
          <w:sz w:val="28"/>
          <w:szCs w:val="28"/>
        </w:rPr>
        <w:t xml:space="preserve">2025 года </w:t>
      </w:r>
      <w:r w:rsidRPr="00737818">
        <w:rPr>
          <w:rFonts w:ascii="Times New Roman" w:hAnsi="Times New Roman" w:cs="Times New Roman"/>
          <w:sz w:val="28"/>
          <w:szCs w:val="28"/>
        </w:rPr>
        <w:tab/>
      </w:r>
      <w:r w:rsidRPr="00737818">
        <w:rPr>
          <w:rFonts w:ascii="Times New Roman" w:hAnsi="Times New Roman" w:cs="Times New Roman"/>
          <w:sz w:val="28"/>
          <w:szCs w:val="28"/>
        </w:rPr>
        <w:tab/>
      </w:r>
      <w:r w:rsidRPr="00737818">
        <w:rPr>
          <w:rFonts w:ascii="Times New Roman" w:hAnsi="Times New Roman" w:cs="Times New Roman"/>
          <w:sz w:val="28"/>
          <w:szCs w:val="28"/>
        </w:rPr>
        <w:tab/>
      </w:r>
      <w:r w:rsidRPr="0073781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г. Нефтеюганск</w:t>
      </w:r>
    </w:p>
    <w:p w:rsidR="00B373A3" w:rsidRPr="00737818" w:rsidP="00737818" w14:paraId="04DA0F48" w14:textId="77777777">
      <w:pPr>
        <w:pStyle w:val="BodyTextIndent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373A3" w:rsidRPr="00737818" w:rsidP="00737818" w14:paraId="3C88E2B2" w14:textId="77777777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7818">
        <w:rPr>
          <w:rFonts w:ascii="Times New Roman" w:hAnsi="Times New Roman" w:cs="Times New Roman"/>
          <w:sz w:val="28"/>
          <w:szCs w:val="28"/>
        </w:rPr>
        <w:tab/>
      </w:r>
      <w:r w:rsidRPr="00737818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6 Нефтеюганского судебного района Ханты-Мансийского автономного округа – Югры Сабитова Д.Р. (6283058, </w:t>
      </w:r>
      <w:r w:rsidRPr="00737818">
        <w:rPr>
          <w:rFonts w:ascii="Times New Roman" w:hAnsi="Times New Roman" w:cs="Times New Roman"/>
          <w:iCs/>
          <w:sz w:val="28"/>
          <w:szCs w:val="28"/>
        </w:rPr>
        <w:t>ХМАО-Югра, г. Нефтеюганск, ул. Сургутская, 10)</w:t>
      </w:r>
      <w:r w:rsidRPr="00737818">
        <w:rPr>
          <w:rFonts w:ascii="Times New Roman" w:hAnsi="Times New Roman" w:cs="Times New Roman"/>
          <w:sz w:val="28"/>
          <w:szCs w:val="28"/>
        </w:rPr>
        <w:t>,</w:t>
      </w:r>
    </w:p>
    <w:p w:rsidR="00B373A3" w:rsidRPr="00737818" w:rsidP="00737818" w14:paraId="6A6DA093" w14:textId="77777777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818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</w:t>
      </w:r>
      <w:r w:rsidRPr="00737818">
        <w:rPr>
          <w:rFonts w:ascii="Times New Roman" w:hAnsi="Times New Roman" w:cs="Times New Roman"/>
          <w:sz w:val="28"/>
          <w:szCs w:val="28"/>
        </w:rPr>
        <w:t>арушении в отношении:</w:t>
      </w:r>
    </w:p>
    <w:p w:rsidR="00B373A3" w:rsidRPr="00737818" w:rsidP="00737818" w14:paraId="0AB62669" w14:textId="7C271E5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>В.</w:t>
      </w:r>
      <w:r w:rsidRPr="0073781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737818" w:rsidR="00833F39">
        <w:rPr>
          <w:rFonts w:ascii="Times New Roman" w:hAnsi="Times New Roman" w:cs="Times New Roman"/>
          <w:sz w:val="28"/>
          <w:szCs w:val="28"/>
        </w:rPr>
        <w:t xml:space="preserve">года рождения, уроженца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73781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самозанятого</w:t>
      </w:r>
      <w:r w:rsidRPr="00737818">
        <w:rPr>
          <w:rFonts w:ascii="Times New Roman" w:hAnsi="Times New Roman" w:cs="Times New Roman"/>
          <w:sz w:val="28"/>
          <w:szCs w:val="28"/>
        </w:rPr>
        <w:t>, зарегистрированного и проживающего по 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3047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37818">
        <w:rPr>
          <w:rFonts w:ascii="Times New Roman" w:hAnsi="Times New Roman" w:cs="Times New Roman"/>
          <w:sz w:val="28"/>
          <w:szCs w:val="28"/>
        </w:rPr>
        <w:t xml:space="preserve"> </w:t>
      </w:r>
      <w:r w:rsidRPr="00737818" w:rsidR="00833F39">
        <w:rPr>
          <w:rFonts w:ascii="Times New Roman" w:hAnsi="Times New Roman" w:cs="Times New Roman"/>
          <w:sz w:val="28"/>
          <w:szCs w:val="28"/>
        </w:rPr>
        <w:t xml:space="preserve">паспорт: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737818">
        <w:rPr>
          <w:rFonts w:ascii="Times New Roman" w:hAnsi="Times New Roman" w:cs="Times New Roman"/>
          <w:sz w:val="28"/>
          <w:szCs w:val="28"/>
        </w:rPr>
        <w:t>,</w:t>
      </w:r>
    </w:p>
    <w:p w:rsidR="00B373A3" w:rsidP="00737818" w14:paraId="69557652" w14:textId="595462E1">
      <w:pPr>
        <w:pStyle w:val="BodyTextIndent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818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</w:t>
      </w:r>
      <w:r w:rsidRPr="00737818" w:rsidR="00737818">
        <w:rPr>
          <w:rFonts w:ascii="Times New Roman" w:hAnsi="Times New Roman" w:cs="Times New Roman"/>
          <w:sz w:val="28"/>
          <w:szCs w:val="28"/>
        </w:rPr>
        <w:t>2</w:t>
      </w:r>
      <w:r w:rsidRPr="00737818">
        <w:rPr>
          <w:rFonts w:ascii="Times New Roman" w:hAnsi="Times New Roman" w:cs="Times New Roman"/>
          <w:sz w:val="28"/>
          <w:szCs w:val="28"/>
        </w:rPr>
        <w:t xml:space="preserve"> ст. 14.1 Кодекса Российской Федерации об административных правонарушениях,</w:t>
      </w:r>
    </w:p>
    <w:p w:rsidR="00E814CD" w:rsidRPr="00E814CD" w:rsidP="00737818" w14:paraId="4ED21067" w14:textId="77777777">
      <w:pPr>
        <w:pStyle w:val="BodyTextIndent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373A3" w:rsidP="00737818" w14:paraId="07CC8B57" w14:textId="3905EA43">
      <w:pPr>
        <w:pStyle w:val="BodyTextIndent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7818">
        <w:rPr>
          <w:rFonts w:ascii="Times New Roman" w:hAnsi="Times New Roman" w:cs="Times New Roman"/>
          <w:sz w:val="28"/>
          <w:szCs w:val="28"/>
        </w:rPr>
        <w:t>УСТАНОВИЛ: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4CD" w:rsidRPr="00E814CD" w:rsidP="00737818" w14:paraId="697E62C0" w14:textId="77777777">
      <w:pPr>
        <w:pStyle w:val="BodyTextIndent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37818" w:rsidRPr="00737818" w:rsidP="00737818" w14:paraId="21007921" w14:textId="5E457238">
      <w:pPr>
        <w:pStyle w:val="BodyText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737818" w:rsidR="00833F39">
        <w:rPr>
          <w:rFonts w:ascii="Times New Roman" w:hAnsi="Times New Roman" w:cs="Times New Roman"/>
          <w:sz w:val="28"/>
          <w:szCs w:val="28"/>
        </w:rPr>
        <w:t>в 1</w:t>
      </w:r>
      <w:r>
        <w:rPr>
          <w:rFonts w:ascii="Times New Roman" w:hAnsi="Times New Roman" w:cs="Times New Roman"/>
          <w:sz w:val="28"/>
          <w:szCs w:val="28"/>
        </w:rPr>
        <w:t>0:50</w:t>
      </w:r>
      <w:r w:rsidRPr="00737818" w:rsidR="00B373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737818" w:rsidR="00B373A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>С.В.</w:t>
      </w:r>
      <w:r w:rsidRPr="00737818" w:rsidR="00B373A3">
        <w:rPr>
          <w:rFonts w:ascii="Times New Roman" w:hAnsi="Times New Roman" w:cs="Times New Roman"/>
          <w:sz w:val="28"/>
          <w:szCs w:val="28"/>
        </w:rPr>
        <w:t xml:space="preserve"> </w:t>
      </w:r>
      <w:r w:rsidRPr="00737818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осуществлял предпринимательскую деятельность в области транспорта </w:t>
      </w:r>
      <w:r w:rsidRPr="00737818">
        <w:rPr>
          <w:rFonts w:ascii="Times New Roman" w:hAnsi="Times New Roman" w:cs="Times New Roman"/>
          <w:sz w:val="28"/>
          <w:szCs w:val="28"/>
        </w:rPr>
        <w:t>без лицензии и разрешения на осуществление перевозки пассажиров и багажа</w:t>
      </w:r>
      <w:r w:rsidRPr="00737818">
        <w:rPr>
          <w:rFonts w:ascii="Times New Roman" w:hAnsi="Times New Roman" w:cs="Times New Roman"/>
          <w:sz w:val="28"/>
          <w:szCs w:val="28"/>
          <w:lang w:eastAsia="ru-RU"/>
        </w:rPr>
        <w:t>, а именно, осуществлял деятельность в такси при помощи мобильного приложения «</w:t>
      </w:r>
      <w:r>
        <w:rPr>
          <w:rFonts w:ascii="Times New Roman" w:hAnsi="Times New Roman" w:cs="Times New Roman"/>
          <w:sz w:val="28"/>
          <w:szCs w:val="28"/>
          <w:lang w:eastAsia="ru-RU"/>
        </w:rPr>
        <w:t>Яндекс</w:t>
      </w:r>
      <w:r w:rsidRPr="00737818">
        <w:rPr>
          <w:rFonts w:ascii="Times New Roman" w:hAnsi="Times New Roman" w:cs="Times New Roman"/>
          <w:sz w:val="28"/>
          <w:szCs w:val="28"/>
          <w:lang w:eastAsia="ru-RU"/>
        </w:rPr>
        <w:t xml:space="preserve">», перевозил пассажира </w:t>
      </w:r>
      <w:r>
        <w:rPr>
          <w:rFonts w:ascii="Times New Roman" w:hAnsi="Times New Roman" w:cs="Times New Roman"/>
          <w:sz w:val="28"/>
          <w:szCs w:val="28"/>
          <w:lang w:eastAsia="ru-RU"/>
        </w:rPr>
        <w:t>Братова К.В.</w:t>
      </w:r>
      <w:r w:rsidRPr="00737818">
        <w:rPr>
          <w:rFonts w:ascii="Times New Roman" w:hAnsi="Times New Roman" w:cs="Times New Roman"/>
          <w:sz w:val="28"/>
          <w:szCs w:val="28"/>
          <w:lang w:eastAsia="ru-RU"/>
        </w:rPr>
        <w:t>, за денежное вознаграждение, чем нарушил ч. 1 ст. 3 Федерального закона РФ от 29.12.2022 N 580-ФЗ "Об организации перевозок пассажиров и багажа легковым такси в Российской Федерации, о внесении изменений в отдельные зако</w:t>
      </w:r>
      <w:r w:rsidRPr="00737818">
        <w:rPr>
          <w:rFonts w:ascii="Times New Roman" w:hAnsi="Times New Roman" w:cs="Times New Roman"/>
          <w:sz w:val="28"/>
          <w:szCs w:val="28"/>
          <w:lang w:eastAsia="ru-RU"/>
        </w:rPr>
        <w:t>нодательные акты Российской Федерации и о признании утратившими силу отдельных положений законодательных актов Российской Федерации".</w:t>
      </w:r>
    </w:p>
    <w:p w:rsidR="00B373A3" w:rsidRPr="00737818" w:rsidP="00737818" w14:paraId="1E05D3EA" w14:textId="70766754">
      <w:pPr>
        <w:pStyle w:val="50"/>
        <w:shd w:val="clear" w:color="auto" w:fill="auto"/>
        <w:spacing w:line="240" w:lineRule="auto"/>
        <w:ind w:left="20" w:right="80" w:firstLine="567"/>
        <w:rPr>
          <w:rFonts w:ascii="Times New Roman" w:hAnsi="Times New Roman" w:cs="Times New Roman"/>
          <w:sz w:val="28"/>
          <w:szCs w:val="28"/>
          <w:lang w:eastAsia="ar-SA"/>
        </w:rPr>
      </w:pPr>
      <w:r w:rsidRPr="00737818">
        <w:rPr>
          <w:rFonts w:ascii="Times New Roman" w:hAnsi="Times New Roman" w:cs="Times New Roman"/>
          <w:sz w:val="28"/>
          <w:szCs w:val="28"/>
          <w:lang w:eastAsia="ar-SA"/>
        </w:rPr>
        <w:t xml:space="preserve">В судебном заседании </w:t>
      </w:r>
      <w:r w:rsidR="00E553A3">
        <w:rPr>
          <w:rFonts w:ascii="Times New Roman" w:hAnsi="Times New Roman" w:cs="Times New Roman"/>
          <w:sz w:val="28"/>
          <w:szCs w:val="28"/>
          <w:lang w:eastAsia="ar-SA"/>
        </w:rPr>
        <w:t>П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E553A3">
        <w:rPr>
          <w:rFonts w:ascii="Times New Roman" w:hAnsi="Times New Roman" w:cs="Times New Roman"/>
          <w:sz w:val="28"/>
          <w:szCs w:val="28"/>
          <w:lang w:eastAsia="ar-SA"/>
        </w:rPr>
        <w:t>С.В.</w:t>
      </w:r>
      <w:r w:rsidRPr="00737818">
        <w:rPr>
          <w:rFonts w:ascii="Times New Roman" w:hAnsi="Times New Roman" w:cs="Times New Roman"/>
          <w:sz w:val="28"/>
          <w:szCs w:val="28"/>
          <w:lang w:eastAsia="ar-SA"/>
        </w:rPr>
        <w:t xml:space="preserve"> вину в совершении правонарушения признал, </w:t>
      </w:r>
      <w:r w:rsidR="00E553A3">
        <w:rPr>
          <w:rFonts w:ascii="Times New Roman" w:hAnsi="Times New Roman" w:cs="Times New Roman"/>
          <w:sz w:val="28"/>
          <w:szCs w:val="28"/>
          <w:lang w:eastAsia="ar-SA"/>
        </w:rPr>
        <w:t>пояснил, что на тот момент не успел сделать лицензию, в настоящее время лицензия оформлена</w:t>
      </w:r>
      <w:r w:rsidRPr="00737818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</w:p>
    <w:p w:rsidR="00B373A3" w:rsidRPr="00737818" w:rsidP="00737818" w14:paraId="609F7359" w14:textId="7C6E81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7818">
        <w:rPr>
          <w:rFonts w:ascii="Times New Roman" w:hAnsi="Times New Roman" w:cs="Times New Roman"/>
          <w:sz w:val="28"/>
          <w:szCs w:val="28"/>
        </w:rPr>
        <w:t xml:space="preserve">Мировой судья, выслушав объяснения </w:t>
      </w:r>
      <w:r w:rsidR="00E553A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</w:t>
      </w:r>
      <w:r w:rsidR="00E553A3">
        <w:rPr>
          <w:rFonts w:ascii="Times New Roman" w:hAnsi="Times New Roman" w:cs="Times New Roman"/>
          <w:sz w:val="28"/>
          <w:szCs w:val="28"/>
        </w:rPr>
        <w:t>С.В.</w:t>
      </w:r>
      <w:r w:rsidRPr="00737818">
        <w:rPr>
          <w:rFonts w:ascii="Times New Roman" w:hAnsi="Times New Roman" w:cs="Times New Roman"/>
          <w:sz w:val="28"/>
          <w:szCs w:val="28"/>
        </w:rPr>
        <w:t xml:space="preserve">, исследовав письменные материалы дела, считает, что вина </w:t>
      </w:r>
      <w:r w:rsidR="00E553A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</w:t>
      </w:r>
      <w:r w:rsidR="00E553A3">
        <w:rPr>
          <w:rFonts w:ascii="Times New Roman" w:hAnsi="Times New Roman" w:cs="Times New Roman"/>
          <w:sz w:val="28"/>
          <w:szCs w:val="28"/>
        </w:rPr>
        <w:t>С.В.</w:t>
      </w:r>
      <w:r w:rsidRPr="00737818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 полностью доказана и подтверждается след</w:t>
      </w:r>
      <w:r w:rsidRPr="00737818">
        <w:rPr>
          <w:rFonts w:ascii="Times New Roman" w:hAnsi="Times New Roman" w:cs="Times New Roman"/>
          <w:sz w:val="28"/>
          <w:szCs w:val="28"/>
        </w:rPr>
        <w:t>ующими доказательствами</w:t>
      </w:r>
      <w:r w:rsidRPr="00737818">
        <w:rPr>
          <w:rFonts w:ascii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409DA" w:rsidRPr="00737818" w:rsidP="00737818" w14:paraId="65127004" w14:textId="5A18BCB5">
      <w:pPr>
        <w:pStyle w:val="BodyText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7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737818" w:rsidR="00884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78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административном правонарушении</w:t>
      </w:r>
      <w:r w:rsidRPr="00737818" w:rsidR="00AF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737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37818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="00E553A3">
        <w:rPr>
          <w:rFonts w:ascii="Times New Roman" w:hAnsi="Times New Roman" w:cs="Times New Roman"/>
          <w:sz w:val="28"/>
          <w:szCs w:val="28"/>
        </w:rPr>
        <w:t xml:space="preserve"> </w:t>
      </w:r>
      <w:r w:rsidRPr="00737818" w:rsidR="00E553A3">
        <w:rPr>
          <w:rFonts w:ascii="Times New Roman" w:hAnsi="Times New Roman" w:cs="Times New Roman"/>
          <w:sz w:val="28"/>
          <w:szCs w:val="28"/>
        </w:rPr>
        <w:t>в 1</w:t>
      </w:r>
      <w:r w:rsidR="00E553A3">
        <w:rPr>
          <w:rFonts w:ascii="Times New Roman" w:hAnsi="Times New Roman" w:cs="Times New Roman"/>
          <w:sz w:val="28"/>
          <w:szCs w:val="28"/>
        </w:rPr>
        <w:t>0:50</w:t>
      </w:r>
      <w:r w:rsidRPr="00737818" w:rsidR="00E553A3">
        <w:rPr>
          <w:rFonts w:ascii="Times New Roman" w:hAnsi="Times New Roman" w:cs="Times New Roman"/>
          <w:sz w:val="28"/>
          <w:szCs w:val="28"/>
        </w:rPr>
        <w:t xml:space="preserve"> </w:t>
      </w:r>
      <w:r w:rsidR="00E553A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737818" w:rsidR="000C3C58">
        <w:rPr>
          <w:rFonts w:ascii="Times New Roman" w:hAnsi="Times New Roman" w:cs="Times New Roman"/>
          <w:sz w:val="28"/>
          <w:szCs w:val="28"/>
        </w:rPr>
        <w:t xml:space="preserve">, </w:t>
      </w:r>
      <w:r w:rsidR="00E553A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</w:t>
      </w:r>
      <w:r w:rsidR="00E553A3">
        <w:rPr>
          <w:rFonts w:ascii="Times New Roman" w:hAnsi="Times New Roman" w:cs="Times New Roman"/>
          <w:sz w:val="28"/>
          <w:szCs w:val="28"/>
        </w:rPr>
        <w:t>С.В.</w:t>
      </w:r>
      <w:r w:rsidRPr="00737818" w:rsidR="000C3C58">
        <w:rPr>
          <w:rFonts w:ascii="Times New Roman" w:hAnsi="Times New Roman" w:cs="Times New Roman"/>
          <w:sz w:val="28"/>
          <w:szCs w:val="28"/>
        </w:rPr>
        <w:t xml:space="preserve"> </w:t>
      </w:r>
      <w:r w:rsidRPr="00737818" w:rsidR="00737818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осуществлял предпринимательскую деятельность в области транспорта </w:t>
      </w:r>
      <w:r w:rsidRPr="00737818" w:rsidR="00737818">
        <w:rPr>
          <w:rFonts w:ascii="Times New Roman" w:hAnsi="Times New Roman" w:cs="Times New Roman"/>
          <w:sz w:val="28"/>
          <w:szCs w:val="28"/>
        </w:rPr>
        <w:t>без лицензии и разрешения на осуществление перевозки пассажиров и багажа</w:t>
      </w:r>
      <w:r w:rsidRPr="00737818" w:rsidR="00737818">
        <w:rPr>
          <w:rFonts w:ascii="Times New Roman" w:hAnsi="Times New Roman" w:cs="Times New Roman"/>
          <w:sz w:val="28"/>
          <w:szCs w:val="28"/>
          <w:lang w:eastAsia="ru-RU"/>
        </w:rPr>
        <w:t>, за денежное вознаграждение, чем нарушил ч. 1 ст. 3 Федерального закона РФ от 29.12.2022 N 580-ФЗ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</w:t>
      </w:r>
      <w:r w:rsidR="00737818">
        <w:rPr>
          <w:rFonts w:ascii="Times New Roman" w:hAnsi="Times New Roman" w:cs="Times New Roman"/>
          <w:sz w:val="28"/>
          <w:szCs w:val="28"/>
          <w:lang w:eastAsia="ru-RU"/>
        </w:rPr>
        <w:t>ных актов Российской Федерации"</w:t>
      </w:r>
      <w:r w:rsidRPr="00737818" w:rsid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37818" w:rsidR="006F0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протоколом </w:t>
      </w:r>
      <w:r w:rsidR="00E553A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553A3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</w:t>
      </w:r>
      <w:r w:rsidRPr="00737818" w:rsidR="00DF2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7818" w:rsidR="006F048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ознакомлен, права и обязанности ему разъяснены, копию протокола получил</w:t>
      </w:r>
      <w:r w:rsidRPr="00737818" w:rsidR="001F3F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52474" w:rsidP="00737818" w14:paraId="2FCF7A00" w14:textId="11F9A207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 w:rsidRPr="00737818">
        <w:rPr>
          <w:sz w:val="28"/>
          <w:szCs w:val="28"/>
        </w:rPr>
        <w:t xml:space="preserve">- рапортом </w:t>
      </w:r>
      <w:r w:rsidR="00E553A3">
        <w:rPr>
          <w:sz w:val="28"/>
          <w:szCs w:val="28"/>
        </w:rPr>
        <w:t>ст.</w:t>
      </w:r>
      <w:r w:rsidRPr="00737818" w:rsidR="000C3C58">
        <w:rPr>
          <w:sz w:val="28"/>
          <w:szCs w:val="28"/>
        </w:rPr>
        <w:t>инспектора</w:t>
      </w:r>
      <w:r w:rsidRPr="00737818">
        <w:rPr>
          <w:sz w:val="28"/>
          <w:szCs w:val="28"/>
        </w:rPr>
        <w:t xml:space="preserve"> ДПС ОВ ДПС отдела Госавтоинспекции ОМВД РФ по Нефтеюганскому району, из которого следует, что </w:t>
      </w:r>
      <w:r>
        <w:t>***</w:t>
      </w:r>
      <w:r w:rsidRPr="00737818">
        <w:rPr>
          <w:sz w:val="28"/>
          <w:szCs w:val="28"/>
        </w:rPr>
        <w:t xml:space="preserve"> года в ходе несения службы по обеспечению</w:t>
      </w:r>
      <w:r w:rsidRPr="00737818">
        <w:rPr>
          <w:sz w:val="28"/>
          <w:szCs w:val="28"/>
        </w:rPr>
        <w:t xml:space="preserve"> БРР ОПМ «Нелегальное такси»</w:t>
      </w:r>
      <w:r w:rsidRPr="00737818" w:rsidR="000C3C58">
        <w:rPr>
          <w:sz w:val="28"/>
          <w:szCs w:val="28"/>
        </w:rPr>
        <w:t>. Им</w:t>
      </w:r>
      <w:r w:rsidRPr="00737818">
        <w:rPr>
          <w:sz w:val="28"/>
          <w:szCs w:val="28"/>
        </w:rPr>
        <w:t xml:space="preserve"> в </w:t>
      </w:r>
      <w:r w:rsidR="00E553A3">
        <w:rPr>
          <w:sz w:val="28"/>
          <w:szCs w:val="28"/>
        </w:rPr>
        <w:t>10:50</w:t>
      </w:r>
      <w:r w:rsidRPr="00737818">
        <w:rPr>
          <w:sz w:val="28"/>
          <w:szCs w:val="28"/>
        </w:rPr>
        <w:t xml:space="preserve"> </w:t>
      </w:r>
      <w:r w:rsidR="00E553A3">
        <w:rPr>
          <w:sz w:val="28"/>
          <w:szCs w:val="28"/>
        </w:rPr>
        <w:t xml:space="preserve">на </w:t>
      </w:r>
      <w:r>
        <w:t>***</w:t>
      </w:r>
      <w:r w:rsidRPr="00737818">
        <w:rPr>
          <w:sz w:val="28"/>
          <w:szCs w:val="28"/>
        </w:rPr>
        <w:t xml:space="preserve"> оставлен автомобиль </w:t>
      </w:r>
      <w:r>
        <w:t>***</w:t>
      </w:r>
      <w:r w:rsidRPr="00737818">
        <w:rPr>
          <w:sz w:val="28"/>
          <w:szCs w:val="28"/>
        </w:rPr>
        <w:t xml:space="preserve"> государстве</w:t>
      </w:r>
      <w:r w:rsidRPr="00737818" w:rsidR="000C3C58">
        <w:rPr>
          <w:sz w:val="28"/>
          <w:szCs w:val="28"/>
        </w:rPr>
        <w:t xml:space="preserve">нный регистрационный знак </w:t>
      </w:r>
      <w:r>
        <w:t>***</w:t>
      </w:r>
      <w:r w:rsidRPr="00737818">
        <w:rPr>
          <w:sz w:val="28"/>
          <w:szCs w:val="28"/>
        </w:rPr>
        <w:t xml:space="preserve"> под </w:t>
      </w:r>
      <w:r w:rsidRPr="00737818">
        <w:rPr>
          <w:sz w:val="28"/>
          <w:szCs w:val="28"/>
        </w:rPr>
        <w:t xml:space="preserve">управлением </w:t>
      </w:r>
      <w:r w:rsidR="00E553A3">
        <w:rPr>
          <w:sz w:val="28"/>
          <w:szCs w:val="28"/>
        </w:rPr>
        <w:t>П</w:t>
      </w:r>
      <w:r>
        <w:rPr>
          <w:sz w:val="28"/>
          <w:szCs w:val="28"/>
        </w:rPr>
        <w:t>.</w:t>
      </w:r>
      <w:r w:rsidR="00E553A3">
        <w:rPr>
          <w:sz w:val="28"/>
          <w:szCs w:val="28"/>
        </w:rPr>
        <w:t>С.В.</w:t>
      </w:r>
      <w:r w:rsidRPr="00737818">
        <w:rPr>
          <w:sz w:val="28"/>
          <w:szCs w:val="28"/>
        </w:rPr>
        <w:t xml:space="preserve"> для проверки документов. В ходе проверки документов было выявлено, что </w:t>
      </w:r>
      <w:r w:rsidR="00E553A3">
        <w:rPr>
          <w:sz w:val="28"/>
          <w:szCs w:val="28"/>
        </w:rPr>
        <w:t>П</w:t>
      </w:r>
      <w:r>
        <w:rPr>
          <w:sz w:val="28"/>
          <w:szCs w:val="28"/>
        </w:rPr>
        <w:t>.</w:t>
      </w:r>
      <w:r w:rsidR="00E553A3">
        <w:rPr>
          <w:sz w:val="28"/>
          <w:szCs w:val="28"/>
        </w:rPr>
        <w:t>С.В.</w:t>
      </w:r>
      <w:r w:rsidRPr="007378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осуществлял предпринимательскую деятельность на коммерческой основе, по перевозке пассажиров по маршруту следования </w:t>
      </w:r>
      <w:r>
        <w:t>***</w:t>
      </w:r>
      <w:r>
        <w:rPr>
          <w:sz w:val="28"/>
          <w:szCs w:val="28"/>
        </w:rPr>
        <w:t>, стоимость поездки состав</w:t>
      </w:r>
      <w:r>
        <w:rPr>
          <w:sz w:val="28"/>
          <w:szCs w:val="28"/>
        </w:rPr>
        <w:t>ляет 405 рублей, оплата банковской картой. П.</w:t>
      </w:r>
      <w:r>
        <w:rPr>
          <w:sz w:val="28"/>
          <w:szCs w:val="28"/>
        </w:rPr>
        <w:t xml:space="preserve">С.В. осуществлял перевозку пассажира в качестве самозанятого, отсутствовало специальное разрешение (лицензия). </w:t>
      </w:r>
    </w:p>
    <w:p w:rsidR="00652474" w:rsidP="00737818" w14:paraId="0D1A57ED" w14:textId="15D70C0A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  <w:lang w:eastAsia="ru-RU"/>
        </w:rPr>
      </w:pPr>
      <w:r w:rsidRPr="00737818">
        <w:rPr>
          <w:sz w:val="28"/>
          <w:szCs w:val="28"/>
        </w:rPr>
        <w:t xml:space="preserve">- объяснением </w:t>
      </w:r>
      <w:r>
        <w:rPr>
          <w:sz w:val="28"/>
          <w:szCs w:val="28"/>
        </w:rPr>
        <w:t>Б.</w:t>
      </w:r>
      <w:r>
        <w:rPr>
          <w:sz w:val="28"/>
          <w:szCs w:val="28"/>
        </w:rPr>
        <w:t>К.Я.</w:t>
      </w:r>
      <w:r w:rsidRPr="00737818">
        <w:rPr>
          <w:sz w:val="28"/>
          <w:szCs w:val="28"/>
        </w:rPr>
        <w:t xml:space="preserve"> от </w:t>
      </w:r>
      <w:r>
        <w:t>***</w:t>
      </w:r>
      <w:r>
        <w:rPr>
          <w:sz w:val="28"/>
          <w:szCs w:val="28"/>
        </w:rPr>
        <w:t>, согласно которым он</w:t>
      </w:r>
      <w:r w:rsidRPr="00737818">
        <w:rPr>
          <w:sz w:val="28"/>
          <w:szCs w:val="28"/>
        </w:rPr>
        <w:t xml:space="preserve">, </w:t>
      </w:r>
      <w:r>
        <w:t>***</w:t>
      </w:r>
      <w:r w:rsidRPr="00737818">
        <w:rPr>
          <w:sz w:val="28"/>
          <w:szCs w:val="28"/>
        </w:rPr>
        <w:t xml:space="preserve"> при помощи приложе</w:t>
      </w:r>
      <w:r w:rsidRPr="00737818">
        <w:rPr>
          <w:sz w:val="28"/>
          <w:szCs w:val="28"/>
        </w:rPr>
        <w:t xml:space="preserve">ния </w:t>
      </w:r>
      <w:r w:rsidRPr="00737818">
        <w:rPr>
          <w:sz w:val="28"/>
          <w:szCs w:val="28"/>
          <w:lang w:eastAsia="ru-RU"/>
        </w:rPr>
        <w:t>«</w:t>
      </w:r>
      <w:r>
        <w:t>***</w:t>
      </w:r>
      <w:r>
        <w:rPr>
          <w:sz w:val="28"/>
          <w:szCs w:val="28"/>
          <w:lang w:eastAsia="ru-RU"/>
        </w:rPr>
        <w:t xml:space="preserve">» осуществил </w:t>
      </w:r>
      <w:r w:rsidRPr="00737818">
        <w:rPr>
          <w:sz w:val="28"/>
          <w:szCs w:val="28"/>
          <w:lang w:eastAsia="ru-RU"/>
        </w:rPr>
        <w:t xml:space="preserve">заказ </w:t>
      </w:r>
      <w:r>
        <w:rPr>
          <w:sz w:val="28"/>
          <w:szCs w:val="28"/>
          <w:lang w:eastAsia="ru-RU"/>
        </w:rPr>
        <w:t xml:space="preserve">такси </w:t>
      </w:r>
      <w:r>
        <w:rPr>
          <w:sz w:val="28"/>
          <w:szCs w:val="28"/>
        </w:rPr>
        <w:t xml:space="preserve">по маршруту следования </w:t>
      </w:r>
      <w:r>
        <w:t>***</w:t>
      </w:r>
      <w:r>
        <w:rPr>
          <w:sz w:val="28"/>
          <w:szCs w:val="28"/>
        </w:rPr>
        <w:t xml:space="preserve">, стоимость поездки составляет 405 рублей, оплата банковской картой. За ним приехал </w:t>
      </w:r>
      <w:r w:rsidRPr="00737818">
        <w:rPr>
          <w:sz w:val="28"/>
          <w:szCs w:val="28"/>
        </w:rPr>
        <w:t xml:space="preserve">автомобиль </w:t>
      </w:r>
      <w:r>
        <w:t>***</w:t>
      </w:r>
      <w:r>
        <w:rPr>
          <w:sz w:val="28"/>
          <w:szCs w:val="28"/>
        </w:rPr>
        <w:t>, белого цвета,</w:t>
      </w:r>
      <w:r w:rsidRPr="00737818">
        <w:rPr>
          <w:sz w:val="28"/>
          <w:szCs w:val="28"/>
        </w:rPr>
        <w:t xml:space="preserve"> государственный регистрационный знак </w:t>
      </w:r>
      <w:r>
        <w:t>***</w:t>
      </w:r>
      <w:r>
        <w:rPr>
          <w:sz w:val="28"/>
          <w:szCs w:val="28"/>
        </w:rPr>
        <w:t xml:space="preserve">; </w:t>
      </w:r>
    </w:p>
    <w:p w:rsidR="000C3C58" w:rsidRPr="00737818" w:rsidP="00737818" w14:paraId="03B52A21" w14:textId="6A7F9FD2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 w:rsidRPr="00737818">
        <w:rPr>
          <w:sz w:val="28"/>
          <w:szCs w:val="28"/>
        </w:rPr>
        <w:t xml:space="preserve">- копией водительского удостоверения </w:t>
      </w:r>
      <w:r w:rsidR="00E553A3">
        <w:rPr>
          <w:sz w:val="28"/>
          <w:szCs w:val="28"/>
        </w:rPr>
        <w:t>П</w:t>
      </w:r>
      <w:r>
        <w:rPr>
          <w:sz w:val="28"/>
          <w:szCs w:val="28"/>
        </w:rPr>
        <w:t>.</w:t>
      </w:r>
      <w:r w:rsidR="00E553A3">
        <w:rPr>
          <w:sz w:val="28"/>
          <w:szCs w:val="28"/>
        </w:rPr>
        <w:t>С.В.</w:t>
      </w:r>
      <w:r w:rsidRPr="00737818">
        <w:rPr>
          <w:sz w:val="28"/>
          <w:szCs w:val="28"/>
        </w:rPr>
        <w:t>, копией свидетельства о регистрации ТС;</w:t>
      </w:r>
    </w:p>
    <w:p w:rsidR="00B373A3" w:rsidRPr="00737818" w:rsidP="00737818" w14:paraId="5BD29D80" w14:textId="77777777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 w:rsidRPr="00737818">
        <w:rPr>
          <w:sz w:val="28"/>
          <w:szCs w:val="28"/>
        </w:rPr>
        <w:t>- скриншотом приложения с указанием маршрута следования и заказом из приложения;</w:t>
      </w:r>
    </w:p>
    <w:p w:rsidR="00B373A3" w:rsidRPr="00737818" w:rsidP="00737818" w14:paraId="547D54CA" w14:textId="77777777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 w:rsidRPr="00737818">
        <w:rPr>
          <w:sz w:val="28"/>
          <w:szCs w:val="28"/>
        </w:rPr>
        <w:t>- скриншотом приложения заказа такси;</w:t>
      </w:r>
    </w:p>
    <w:p w:rsidR="00652474" w:rsidP="00652474" w14:paraId="71393BCC" w14:textId="77777777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 xml:space="preserve">- сведениями </w:t>
      </w:r>
      <w:r>
        <w:rPr>
          <w:sz w:val="28"/>
          <w:szCs w:val="28"/>
        </w:rPr>
        <w:t xml:space="preserve">с сайта ФГИС «Такси» </w:t>
      </w:r>
      <w:r w:rsidRPr="00B373A3">
        <w:rPr>
          <w:sz w:val="28"/>
          <w:szCs w:val="28"/>
        </w:rPr>
        <w:t xml:space="preserve">об </w:t>
      </w:r>
      <w:r w:rsidRPr="00B373A3">
        <w:rPr>
          <w:sz w:val="28"/>
          <w:szCs w:val="28"/>
        </w:rPr>
        <w:t>отсутствии</w:t>
      </w:r>
      <w:r>
        <w:rPr>
          <w:sz w:val="28"/>
          <w:szCs w:val="28"/>
        </w:rPr>
        <w:t xml:space="preserve"> лицензии на осуществление перевозки пассажиров</w:t>
      </w:r>
      <w:r w:rsidRPr="00B373A3">
        <w:rPr>
          <w:sz w:val="28"/>
          <w:szCs w:val="28"/>
        </w:rPr>
        <w:t>;</w:t>
      </w:r>
    </w:p>
    <w:p w:rsidR="00B373A3" w:rsidRPr="00737818" w:rsidP="00737818" w14:paraId="3EDC78BB" w14:textId="6FD5E39A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 w:rsidRPr="00737818">
        <w:rPr>
          <w:sz w:val="28"/>
          <w:szCs w:val="28"/>
        </w:rPr>
        <w:t xml:space="preserve">- справкой на лицо. </w:t>
      </w:r>
    </w:p>
    <w:p w:rsidR="00737818" w:rsidRPr="00737818" w:rsidP="00737818" w14:paraId="216EDA9D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378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Имеющиеся в материалах дела доказательства непротиворечивы, последовательны, соответствуют критерию допустимости. Существенных недостатков, влекущих невозможность использования</w:t>
      </w:r>
      <w:r w:rsidRPr="007378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качестве доказательств, материалы дела не содержат.</w:t>
      </w:r>
    </w:p>
    <w:p w:rsidR="00737818" w:rsidRPr="00737818" w:rsidP="00737818" w14:paraId="34C56CF6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378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соответствии с ч. 1 ст. 3</w:t>
      </w:r>
      <w:hyperlink r:id="rId4" w:anchor="/document/12125267/entry/261" w:history="1"/>
      <w:r w:rsidRPr="007378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29.12.2022 N 580-ФЗ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</w:t>
      </w:r>
      <w:r w:rsidRPr="007378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аконодательных актов Российской Федерации" от 29.12.2022 N 580-ФЗ, деятельность по перевозке пассажиров и багажа легковым такси осуществляется на основании разрешения, предоставляемого юридическому лицу, индивидуальному предпринимателю или физическому лицу</w:t>
      </w:r>
      <w:r w:rsidRPr="007378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подтверждаемого записью в региональном реестре перевозчиков легковым такси, с использованием транспортных средств, сведения о которых внесены в региональный реестр легковых такси, при условии, что действие разрешения не приостановлено или не аннулирован</w:t>
      </w:r>
      <w:r w:rsidRPr="007378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о.</w:t>
      </w:r>
    </w:p>
    <w:p w:rsidR="00737818" w:rsidRPr="00737818" w:rsidP="00737818" w14:paraId="14F1EE7D" w14:textId="0AEAAB3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78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Мировой судья, изучив и оценив все доказательства по делу в их совокупности, квалифицирует действия</w:t>
      </w:r>
      <w:r w:rsidRPr="00737818">
        <w:rPr>
          <w:rFonts w:ascii="Times New Roman" w:hAnsi="Times New Roman" w:cs="Times New Roman"/>
          <w:sz w:val="28"/>
          <w:szCs w:val="28"/>
        </w:rPr>
        <w:t xml:space="preserve"> </w:t>
      </w:r>
      <w:r w:rsidR="00652474">
        <w:rPr>
          <w:rFonts w:ascii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52474">
        <w:rPr>
          <w:rFonts w:ascii="Times New Roman" w:hAnsi="Times New Roman" w:cs="Times New Roman"/>
          <w:sz w:val="28"/>
          <w:szCs w:val="28"/>
          <w:lang w:eastAsia="ru-RU"/>
        </w:rPr>
        <w:t>С.В.</w:t>
      </w:r>
      <w:r w:rsidRPr="00737818">
        <w:rPr>
          <w:rFonts w:ascii="Times New Roman" w:hAnsi="Times New Roman" w:cs="Times New Roman"/>
          <w:sz w:val="28"/>
          <w:szCs w:val="28"/>
          <w:lang w:eastAsia="ru-RU"/>
        </w:rPr>
        <w:t xml:space="preserve"> по ч. 2 ст. 14.1 Кодекса Российской Федерации об административных правонарушениях, как осуществление предпринимательской деятельности без </w:t>
      </w:r>
      <w:r w:rsidRPr="00737818">
        <w:rPr>
          <w:rFonts w:ascii="Times New Roman" w:hAnsi="Times New Roman" w:cs="Times New Roman"/>
          <w:sz w:val="28"/>
          <w:szCs w:val="28"/>
          <w:lang w:eastAsia="ru-RU"/>
        </w:rPr>
        <w:t xml:space="preserve">специального </w:t>
      </w:r>
      <w:hyperlink r:id="rId5" w:history="1">
        <w:r w:rsidRPr="00737818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разрешения</w:t>
        </w:r>
      </w:hyperlink>
      <w:r w:rsidRPr="00737818">
        <w:rPr>
          <w:rFonts w:ascii="Times New Roman" w:hAnsi="Times New Roman" w:cs="Times New Roman"/>
          <w:sz w:val="28"/>
          <w:szCs w:val="28"/>
          <w:lang w:eastAsia="ru-RU"/>
        </w:rPr>
        <w:t>, если такое разрешение обязательно.</w:t>
      </w:r>
    </w:p>
    <w:p w:rsidR="00737818" w:rsidRPr="00737818" w:rsidP="00737818" w14:paraId="2056F213" w14:textId="1EEC87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818">
        <w:rPr>
          <w:rFonts w:ascii="Times New Roman" w:hAnsi="Times New Roman" w:cs="Times New Roman"/>
          <w:sz w:val="28"/>
          <w:szCs w:val="28"/>
        </w:rPr>
        <w:t>При назначении наказания мировой судья учитывает характер совершенного административного правонар</w:t>
      </w:r>
      <w:r w:rsidRPr="00737818">
        <w:rPr>
          <w:rFonts w:ascii="Times New Roman" w:hAnsi="Times New Roman" w:cs="Times New Roman"/>
          <w:sz w:val="28"/>
          <w:szCs w:val="28"/>
        </w:rPr>
        <w:t xml:space="preserve">ушения, личность </w:t>
      </w:r>
      <w:r w:rsidR="00652474">
        <w:rPr>
          <w:rFonts w:ascii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52474">
        <w:rPr>
          <w:rFonts w:ascii="Times New Roman" w:hAnsi="Times New Roman" w:cs="Times New Roman"/>
          <w:sz w:val="28"/>
          <w:szCs w:val="28"/>
          <w:lang w:eastAsia="ru-RU"/>
        </w:rPr>
        <w:t xml:space="preserve">С.В., </w:t>
      </w:r>
      <w:r w:rsidRPr="00737818">
        <w:rPr>
          <w:rFonts w:ascii="Times New Roman" w:hAnsi="Times New Roman" w:cs="Times New Roman"/>
          <w:sz w:val="28"/>
          <w:szCs w:val="28"/>
        </w:rPr>
        <w:t>его имущественное положение.</w:t>
      </w:r>
    </w:p>
    <w:p w:rsidR="00B373A3" w:rsidRPr="00737818" w:rsidP="00737818" w14:paraId="7F30A57E" w14:textId="03CDCD5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8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7818">
        <w:rPr>
          <w:rFonts w:ascii="Times New Roman" w:hAnsi="Times New Roman" w:cs="Times New Roman"/>
          <w:sz w:val="28"/>
          <w:szCs w:val="28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B373A3" w:rsidRPr="00737818" w:rsidP="00737818" w14:paraId="0849D6CD" w14:textId="77777777">
      <w:pPr>
        <w:widowControl w:val="0"/>
        <w:tabs>
          <w:tab w:val="left" w:pos="567"/>
        </w:tabs>
        <w:spacing w:after="0" w:line="240" w:lineRule="auto"/>
        <w:ind w:right="-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37818">
        <w:rPr>
          <w:rFonts w:ascii="Times New Roman" w:hAnsi="Times New Roman" w:cs="Times New Roman"/>
          <w:sz w:val="28"/>
          <w:szCs w:val="28"/>
        </w:rPr>
        <w:t xml:space="preserve">   Обстоя</w:t>
      </w:r>
      <w:r w:rsidRPr="00737818">
        <w:rPr>
          <w:rFonts w:ascii="Times New Roman" w:hAnsi="Times New Roman" w:cs="Times New Roman"/>
          <w:sz w:val="28"/>
          <w:szCs w:val="28"/>
        </w:rPr>
        <w:t xml:space="preserve">тельств, отягчающих административную ответственность, в соответствии со ст. 4.3 Кодекса Российской Федерации об административных правонарушениях, судья не усматривает.    </w:t>
      </w:r>
    </w:p>
    <w:p w:rsidR="005E1B75" w:rsidP="00737818" w14:paraId="795814AD" w14:textId="3B659A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 учётом изложенного, руководствуясь ст.ст. 29.9 ч.1, 29.10, 30.1 Кодекса Ро</w:t>
      </w:r>
      <w:r w:rsidRPr="00737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ссийской Федерации об административных правонарушениях, </w:t>
      </w:r>
      <w:r w:rsidRPr="00737818" w:rsidR="00A91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</w:t>
      </w:r>
      <w:r w:rsidRPr="0073781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судья</w:t>
      </w:r>
    </w:p>
    <w:p w:rsidR="00E814CD" w:rsidRPr="00E814CD" w:rsidP="00737818" w14:paraId="02AAFEA1" w14:textId="7777777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E1B75" w:rsidP="00737818" w14:paraId="75A0703F" w14:textId="46B57C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78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 О С Т А Н О В И Л:</w:t>
      </w:r>
    </w:p>
    <w:p w:rsidR="00E814CD" w:rsidRPr="00E814CD" w:rsidP="00737818" w14:paraId="7815CCF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737818" w:rsidP="00737818" w14:paraId="21E31198" w14:textId="2EC581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7818">
        <w:rPr>
          <w:rFonts w:ascii="Times New Roman" w:hAnsi="Times New Roman" w:cs="Times New Roman"/>
          <w:sz w:val="28"/>
          <w:szCs w:val="28"/>
          <w:lang w:eastAsia="ru-RU"/>
        </w:rPr>
        <w:t xml:space="preserve">признать </w:t>
      </w:r>
      <w:r w:rsidR="0065247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</w:t>
      </w:r>
      <w:r w:rsidR="0065247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65247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7818" w:rsidR="00652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7818" w:rsidR="006409D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Pr="00737818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737818" w:rsidR="00640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Pr="00737818">
        <w:rPr>
          <w:rFonts w:ascii="Times New Roman" w:hAnsi="Times New Roman" w:cs="Times New Roman"/>
          <w:sz w:val="28"/>
          <w:szCs w:val="28"/>
          <w:lang w:eastAsia="ru-RU"/>
        </w:rPr>
        <w:t xml:space="preserve">ч. 2 ст. 14.1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="0065247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C22EDB" w:rsidR="00652474">
        <w:rPr>
          <w:rFonts w:ascii="Times New Roman" w:hAnsi="Times New Roman" w:cs="Times New Roman"/>
          <w:sz w:val="28"/>
          <w:szCs w:val="28"/>
          <w:lang w:eastAsia="ru-RU"/>
        </w:rPr>
        <w:t xml:space="preserve"> 000 (</w:t>
      </w:r>
      <w:r w:rsidR="00652474">
        <w:rPr>
          <w:rFonts w:ascii="Times New Roman" w:hAnsi="Times New Roman" w:cs="Times New Roman"/>
          <w:sz w:val="28"/>
          <w:szCs w:val="28"/>
          <w:lang w:eastAsia="ru-RU"/>
        </w:rPr>
        <w:t>двух тысяч</w:t>
      </w:r>
      <w:r w:rsidRPr="00C22EDB" w:rsidR="00652474">
        <w:rPr>
          <w:rFonts w:ascii="Times New Roman" w:hAnsi="Times New Roman" w:cs="Times New Roman"/>
          <w:sz w:val="28"/>
          <w:szCs w:val="28"/>
          <w:lang w:eastAsia="ru-RU"/>
        </w:rPr>
        <w:t>) рублей</w:t>
      </w:r>
      <w:r w:rsidRPr="00737818">
        <w:rPr>
          <w:rFonts w:ascii="Times New Roman" w:hAnsi="Times New Roman" w:cs="Times New Roman"/>
          <w:sz w:val="28"/>
          <w:szCs w:val="28"/>
          <w:lang w:eastAsia="ru-RU"/>
        </w:rPr>
        <w:t>, без конфискации орудий производства.</w:t>
      </w:r>
    </w:p>
    <w:p w:rsidR="008A0B6D" w:rsidRPr="00737818" w:rsidP="00737818" w14:paraId="2321327D" w14:textId="0A5705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7818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подлежит уплате на счет: 0310064300000</w:t>
      </w:r>
      <w:r w:rsidRPr="00737818">
        <w:rPr>
          <w:rFonts w:ascii="Times New Roman" w:eastAsia="Times New Roman" w:hAnsi="Times New Roman" w:cs="Times New Roman"/>
          <w:sz w:val="28"/>
          <w:szCs w:val="28"/>
          <w:lang w:eastAsia="ru-RU"/>
        </w:rPr>
        <w:t>0018700, Получатель платежа: УФК по ХМАО-Югре (Департамент административного обеспечения ХМАО-Югры, л/с 04872D08080), ИНН: 86010</w:t>
      </w:r>
      <w:r w:rsidRPr="00737818" w:rsidR="005E5DB3">
        <w:rPr>
          <w:rFonts w:ascii="Times New Roman" w:eastAsia="Times New Roman" w:hAnsi="Times New Roman" w:cs="Times New Roman"/>
          <w:sz w:val="28"/>
          <w:szCs w:val="28"/>
          <w:lang w:eastAsia="ru-RU"/>
        </w:rPr>
        <w:t>73664</w:t>
      </w:r>
      <w:r w:rsidRPr="0073781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КПП: 860101001, наименование банка: РКЦ ХАНТЫ-МАНСИЙСК//УФК по ХМАО-Югре г. Ханты-Мансийск//УФК по ХМАО-Югре, БИК: 007162</w:t>
      </w:r>
      <w:r w:rsidRPr="00737818">
        <w:rPr>
          <w:rFonts w:ascii="Times New Roman" w:eastAsia="Times New Roman" w:hAnsi="Times New Roman" w:cs="Times New Roman"/>
          <w:sz w:val="28"/>
          <w:szCs w:val="28"/>
          <w:lang w:eastAsia="ru-RU"/>
        </w:rPr>
        <w:t>163, Кор.сч. 40102810245370000007</w:t>
      </w:r>
      <w:r w:rsidRPr="00737818" w:rsidR="00F55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КБК </w:t>
      </w:r>
      <w:r w:rsidRPr="00737818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Pr="00737818" w:rsidR="00F55DB9">
        <w:rPr>
          <w:rFonts w:ascii="Times New Roman" w:eastAsia="Times New Roman" w:hAnsi="Times New Roman" w:cs="Times New Roman"/>
          <w:sz w:val="28"/>
          <w:szCs w:val="28"/>
          <w:lang w:eastAsia="ru-RU"/>
        </w:rPr>
        <w:t>0116011</w:t>
      </w:r>
      <w:r w:rsidRPr="00737818" w:rsidR="0062172E">
        <w:rPr>
          <w:rFonts w:ascii="Times New Roman" w:eastAsia="Times New Roman" w:hAnsi="Times New Roman" w:cs="Times New Roman"/>
          <w:sz w:val="28"/>
          <w:szCs w:val="28"/>
          <w:lang w:eastAsia="ru-RU"/>
        </w:rPr>
        <w:t>43019000140</w:t>
      </w:r>
      <w:r w:rsidRPr="00737818" w:rsidR="00F55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ОКТМО: 71874000, </w:t>
      </w:r>
      <w:r w:rsidRPr="00737818" w:rsidR="007862B8">
        <w:rPr>
          <w:rFonts w:ascii="Times New Roman" w:eastAsia="Times New Roman" w:hAnsi="Times New Roman" w:cs="Times New Roman"/>
          <w:sz w:val="28"/>
          <w:szCs w:val="28"/>
          <w:lang w:eastAsia="ru-RU"/>
        </w:rPr>
        <w:t>УИН</w:t>
      </w:r>
      <w:r w:rsidRPr="00737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2474" w:rsidR="00652474">
        <w:rPr>
          <w:rFonts w:ascii="Times New Roman" w:hAnsi="Times New Roman" w:cs="Times New Roman"/>
          <w:sz w:val="28"/>
          <w:szCs w:val="28"/>
        </w:rPr>
        <w:t>0412365400055026002514121</w:t>
      </w:r>
      <w:r w:rsidRPr="00737818" w:rsidR="00E939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15B7" w:rsidRPr="00737818" w:rsidP="00737818" w14:paraId="4B9AABB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81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</w:t>
      </w:r>
      <w:r w:rsidRPr="00737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D115B7" w:rsidRPr="00737818" w:rsidP="00737818" w14:paraId="07B98DAE" w14:textId="77777777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8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Разъяснить, что за неуплату административного штрафа по истечении установленного срока предусмотре</w:t>
      </w:r>
      <w:r w:rsidRPr="007378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административная о</w:t>
      </w:r>
      <w:r w:rsidRPr="00737818" w:rsidR="00466E1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тветственность в соответствии с ч. 1</w:t>
      </w:r>
      <w:r w:rsidRPr="00737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20.25 Кодекса Российской Федерации об административных правонарушениях.</w:t>
      </w:r>
    </w:p>
    <w:p w:rsidR="00D115B7" w:rsidRPr="00737818" w:rsidP="00737818" w14:paraId="747D00A8" w14:textId="43F3D213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8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Постановление может быть обжаловано в Нефтеюганский районный суд </w:t>
      </w:r>
      <w:r w:rsidRPr="00737818" w:rsidR="00466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ХМАО-Югры </w:t>
      </w:r>
      <w:r w:rsidRPr="00737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десяти </w:t>
      </w:r>
      <w:r w:rsidRPr="00737818" w:rsidR="005E5DB3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737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копии п</w:t>
      </w:r>
      <w:r w:rsidRPr="0073781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B373A3" w:rsidP="00737818" w14:paraId="2F6FD879" w14:textId="77777777">
      <w:pPr>
        <w:spacing w:after="0" w:line="240" w:lineRule="auto"/>
        <w:ind w:right="21"/>
        <w:jc w:val="both"/>
        <w:rPr>
          <w:rFonts w:ascii="Times New Roman" w:hAnsi="Times New Roman" w:cs="Times New Roman"/>
          <w:sz w:val="28"/>
          <w:szCs w:val="28"/>
        </w:rPr>
      </w:pPr>
    </w:p>
    <w:p w:rsidR="00737818" w:rsidRPr="00737818" w:rsidP="00737818" w14:paraId="37E2601A" w14:textId="77777777">
      <w:pPr>
        <w:spacing w:after="0" w:line="240" w:lineRule="auto"/>
        <w:ind w:right="21"/>
        <w:jc w:val="both"/>
        <w:rPr>
          <w:rFonts w:ascii="Times New Roman" w:hAnsi="Times New Roman" w:cs="Times New Roman"/>
          <w:sz w:val="28"/>
          <w:szCs w:val="28"/>
        </w:rPr>
      </w:pPr>
    </w:p>
    <w:p w:rsidR="00B373A3" w:rsidRPr="00737818" w:rsidP="00737818" w14:paraId="70D0767E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7818">
        <w:rPr>
          <w:rFonts w:ascii="Times New Roman" w:hAnsi="Times New Roman" w:cs="Times New Roman"/>
          <w:sz w:val="28"/>
          <w:szCs w:val="28"/>
        </w:rPr>
        <w:t xml:space="preserve">          Мировой судья                       подпись</w:t>
      </w:r>
      <w:r w:rsidRPr="00737818">
        <w:rPr>
          <w:rFonts w:ascii="Times New Roman" w:hAnsi="Times New Roman" w:cs="Times New Roman"/>
          <w:sz w:val="28"/>
          <w:szCs w:val="28"/>
        </w:rPr>
        <w:tab/>
        <w:t xml:space="preserve">                Д.Р. Сабитова </w:t>
      </w:r>
    </w:p>
    <w:p w:rsidR="00B373A3" w:rsidRPr="00737818" w:rsidP="00737818" w14:paraId="085EA621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37818">
        <w:rPr>
          <w:rFonts w:ascii="Times New Roman" w:hAnsi="Times New Roman" w:cs="Times New Roman"/>
          <w:sz w:val="28"/>
          <w:szCs w:val="28"/>
        </w:rPr>
        <w:t>Копия верна.</w:t>
      </w:r>
    </w:p>
    <w:p w:rsidR="00B373A3" w:rsidRPr="00737818" w:rsidP="00737818" w14:paraId="3217F843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737818">
        <w:rPr>
          <w:rFonts w:ascii="Times New Roman" w:hAnsi="Times New Roman" w:cs="Times New Roman"/>
          <w:sz w:val="28"/>
          <w:szCs w:val="28"/>
        </w:rPr>
        <w:t xml:space="preserve">Мировой судья                 </w:t>
      </w:r>
      <w:r w:rsidRPr="00737818">
        <w:rPr>
          <w:rFonts w:ascii="Times New Roman" w:hAnsi="Times New Roman" w:cs="Times New Roman"/>
          <w:sz w:val="28"/>
          <w:szCs w:val="28"/>
        </w:rPr>
        <w:t xml:space="preserve">                                            Д.Р. Сабитова</w:t>
      </w:r>
    </w:p>
    <w:p w:rsidR="00B373A3" w:rsidP="00737818" w14:paraId="63C5094F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818" w:rsidRPr="00737818" w:rsidP="00737818" w14:paraId="028D9AB8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E89" w:rsidRPr="00737818" w:rsidP="00737818" w14:paraId="2AB37447" w14:textId="77777777">
      <w:pPr>
        <w:tabs>
          <w:tab w:val="left" w:pos="3416"/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sectPr w:rsidSect="00B51051">
      <w:pgSz w:w="11906" w:h="16838"/>
      <w:pgMar w:top="510" w:right="851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B75"/>
    <w:rsid w:val="000156E1"/>
    <w:rsid w:val="00024996"/>
    <w:rsid w:val="00032C48"/>
    <w:rsid w:val="00047DEA"/>
    <w:rsid w:val="00066037"/>
    <w:rsid w:val="000729A7"/>
    <w:rsid w:val="00073026"/>
    <w:rsid w:val="00077EDF"/>
    <w:rsid w:val="0008383F"/>
    <w:rsid w:val="00085FE5"/>
    <w:rsid w:val="000C3C58"/>
    <w:rsid w:val="000F0035"/>
    <w:rsid w:val="0010405B"/>
    <w:rsid w:val="00122C32"/>
    <w:rsid w:val="00125AA5"/>
    <w:rsid w:val="0013329F"/>
    <w:rsid w:val="0013465B"/>
    <w:rsid w:val="00145776"/>
    <w:rsid w:val="001559D4"/>
    <w:rsid w:val="00156111"/>
    <w:rsid w:val="00182D8E"/>
    <w:rsid w:val="001833D5"/>
    <w:rsid w:val="00190D43"/>
    <w:rsid w:val="001B7998"/>
    <w:rsid w:val="001D55B3"/>
    <w:rsid w:val="001E2DEB"/>
    <w:rsid w:val="001E73C6"/>
    <w:rsid w:val="001F1C13"/>
    <w:rsid w:val="001F26DB"/>
    <w:rsid w:val="001F3FE5"/>
    <w:rsid w:val="00200B7E"/>
    <w:rsid w:val="002236D0"/>
    <w:rsid w:val="00223991"/>
    <w:rsid w:val="00237ACD"/>
    <w:rsid w:val="00240206"/>
    <w:rsid w:val="00243F45"/>
    <w:rsid w:val="00272672"/>
    <w:rsid w:val="00291448"/>
    <w:rsid w:val="002D3F5C"/>
    <w:rsid w:val="002F2E13"/>
    <w:rsid w:val="003016BD"/>
    <w:rsid w:val="0030230E"/>
    <w:rsid w:val="00311003"/>
    <w:rsid w:val="00311F88"/>
    <w:rsid w:val="0033460C"/>
    <w:rsid w:val="00341565"/>
    <w:rsid w:val="00350196"/>
    <w:rsid w:val="00375251"/>
    <w:rsid w:val="00387727"/>
    <w:rsid w:val="00387DE4"/>
    <w:rsid w:val="00397BE2"/>
    <w:rsid w:val="003A13D8"/>
    <w:rsid w:val="003B5967"/>
    <w:rsid w:val="003C52DB"/>
    <w:rsid w:val="003F25CF"/>
    <w:rsid w:val="003F40C9"/>
    <w:rsid w:val="003F45F9"/>
    <w:rsid w:val="003F52A3"/>
    <w:rsid w:val="003F5B5C"/>
    <w:rsid w:val="00427DB6"/>
    <w:rsid w:val="00430711"/>
    <w:rsid w:val="00434143"/>
    <w:rsid w:val="0043557A"/>
    <w:rsid w:val="00440511"/>
    <w:rsid w:val="00447852"/>
    <w:rsid w:val="00452EE7"/>
    <w:rsid w:val="00466E1C"/>
    <w:rsid w:val="00491DFC"/>
    <w:rsid w:val="004A5F5E"/>
    <w:rsid w:val="004B7131"/>
    <w:rsid w:val="004C5EE8"/>
    <w:rsid w:val="004D6F15"/>
    <w:rsid w:val="004E2F6F"/>
    <w:rsid w:val="004E74DD"/>
    <w:rsid w:val="005130F6"/>
    <w:rsid w:val="00520A2F"/>
    <w:rsid w:val="005225AA"/>
    <w:rsid w:val="0052382F"/>
    <w:rsid w:val="00530475"/>
    <w:rsid w:val="00546AA0"/>
    <w:rsid w:val="00547100"/>
    <w:rsid w:val="00584F88"/>
    <w:rsid w:val="00594B44"/>
    <w:rsid w:val="0059528B"/>
    <w:rsid w:val="005964AA"/>
    <w:rsid w:val="005B5CEC"/>
    <w:rsid w:val="005E1B75"/>
    <w:rsid w:val="005E5DB3"/>
    <w:rsid w:val="0062172E"/>
    <w:rsid w:val="00622939"/>
    <w:rsid w:val="00631E24"/>
    <w:rsid w:val="006409DA"/>
    <w:rsid w:val="00645E2C"/>
    <w:rsid w:val="00652474"/>
    <w:rsid w:val="00654520"/>
    <w:rsid w:val="00665808"/>
    <w:rsid w:val="0067189A"/>
    <w:rsid w:val="00671E47"/>
    <w:rsid w:val="00696ACC"/>
    <w:rsid w:val="006A4691"/>
    <w:rsid w:val="006A5C5C"/>
    <w:rsid w:val="006D6969"/>
    <w:rsid w:val="006E504D"/>
    <w:rsid w:val="006E7AE3"/>
    <w:rsid w:val="006F0489"/>
    <w:rsid w:val="006F6818"/>
    <w:rsid w:val="00710549"/>
    <w:rsid w:val="00724905"/>
    <w:rsid w:val="00737818"/>
    <w:rsid w:val="00756B83"/>
    <w:rsid w:val="007629FC"/>
    <w:rsid w:val="00773A74"/>
    <w:rsid w:val="00784767"/>
    <w:rsid w:val="007862B8"/>
    <w:rsid w:val="00797A86"/>
    <w:rsid w:val="00797BD3"/>
    <w:rsid w:val="007B14E0"/>
    <w:rsid w:val="007C27D0"/>
    <w:rsid w:val="007D1D1F"/>
    <w:rsid w:val="007F5794"/>
    <w:rsid w:val="00827F99"/>
    <w:rsid w:val="00833F39"/>
    <w:rsid w:val="00844655"/>
    <w:rsid w:val="008602A4"/>
    <w:rsid w:val="00882E50"/>
    <w:rsid w:val="008844ED"/>
    <w:rsid w:val="0088643E"/>
    <w:rsid w:val="008A0B6D"/>
    <w:rsid w:val="008B5DFA"/>
    <w:rsid w:val="008C406B"/>
    <w:rsid w:val="008F4F55"/>
    <w:rsid w:val="009011D4"/>
    <w:rsid w:val="00905BC7"/>
    <w:rsid w:val="00916AE1"/>
    <w:rsid w:val="00924071"/>
    <w:rsid w:val="00926B8A"/>
    <w:rsid w:val="00943E27"/>
    <w:rsid w:val="0096288D"/>
    <w:rsid w:val="009E6810"/>
    <w:rsid w:val="00A05F0F"/>
    <w:rsid w:val="00A1081F"/>
    <w:rsid w:val="00A17180"/>
    <w:rsid w:val="00A2728C"/>
    <w:rsid w:val="00A43B75"/>
    <w:rsid w:val="00A538BA"/>
    <w:rsid w:val="00A70558"/>
    <w:rsid w:val="00A91EB0"/>
    <w:rsid w:val="00AC565F"/>
    <w:rsid w:val="00AD0050"/>
    <w:rsid w:val="00AD2D4F"/>
    <w:rsid w:val="00AF2367"/>
    <w:rsid w:val="00AF4CBC"/>
    <w:rsid w:val="00AF6BA3"/>
    <w:rsid w:val="00AF723A"/>
    <w:rsid w:val="00B2057E"/>
    <w:rsid w:val="00B20840"/>
    <w:rsid w:val="00B373A3"/>
    <w:rsid w:val="00B406C3"/>
    <w:rsid w:val="00B43714"/>
    <w:rsid w:val="00B47D40"/>
    <w:rsid w:val="00B51051"/>
    <w:rsid w:val="00B66594"/>
    <w:rsid w:val="00B66925"/>
    <w:rsid w:val="00BB6CD2"/>
    <w:rsid w:val="00BB7CC3"/>
    <w:rsid w:val="00BE63FA"/>
    <w:rsid w:val="00C1679A"/>
    <w:rsid w:val="00C20194"/>
    <w:rsid w:val="00C22EDB"/>
    <w:rsid w:val="00C24395"/>
    <w:rsid w:val="00C25BEA"/>
    <w:rsid w:val="00C27B37"/>
    <w:rsid w:val="00C30736"/>
    <w:rsid w:val="00C35DD6"/>
    <w:rsid w:val="00C64352"/>
    <w:rsid w:val="00C75263"/>
    <w:rsid w:val="00C82E42"/>
    <w:rsid w:val="00C92FA3"/>
    <w:rsid w:val="00CE067D"/>
    <w:rsid w:val="00CF2068"/>
    <w:rsid w:val="00D05C38"/>
    <w:rsid w:val="00D06449"/>
    <w:rsid w:val="00D115B7"/>
    <w:rsid w:val="00D14003"/>
    <w:rsid w:val="00D24886"/>
    <w:rsid w:val="00D345CE"/>
    <w:rsid w:val="00D448AD"/>
    <w:rsid w:val="00D45D86"/>
    <w:rsid w:val="00D45E65"/>
    <w:rsid w:val="00D65FBF"/>
    <w:rsid w:val="00D71D62"/>
    <w:rsid w:val="00D74946"/>
    <w:rsid w:val="00D80B31"/>
    <w:rsid w:val="00D96E9D"/>
    <w:rsid w:val="00DE379A"/>
    <w:rsid w:val="00DF266B"/>
    <w:rsid w:val="00DF45C0"/>
    <w:rsid w:val="00E26811"/>
    <w:rsid w:val="00E4464B"/>
    <w:rsid w:val="00E51D91"/>
    <w:rsid w:val="00E553A3"/>
    <w:rsid w:val="00E71373"/>
    <w:rsid w:val="00E76DCA"/>
    <w:rsid w:val="00E814CD"/>
    <w:rsid w:val="00E82605"/>
    <w:rsid w:val="00E9398B"/>
    <w:rsid w:val="00E940F7"/>
    <w:rsid w:val="00EC2026"/>
    <w:rsid w:val="00ED473A"/>
    <w:rsid w:val="00EF501D"/>
    <w:rsid w:val="00EF5CE6"/>
    <w:rsid w:val="00F077A2"/>
    <w:rsid w:val="00F12414"/>
    <w:rsid w:val="00F22E2E"/>
    <w:rsid w:val="00F456AF"/>
    <w:rsid w:val="00F525EA"/>
    <w:rsid w:val="00F52B10"/>
    <w:rsid w:val="00F55DB9"/>
    <w:rsid w:val="00F83E89"/>
    <w:rsid w:val="00F8407F"/>
    <w:rsid w:val="00F9011B"/>
    <w:rsid w:val="00FD120D"/>
    <w:rsid w:val="00FE2E94"/>
    <w:rsid w:val="00FE582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82A9748-4759-40DF-9ED0-B09C86C5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unhideWhenUsed/>
    <w:rsid w:val="005E1B7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5E1B75"/>
  </w:style>
  <w:style w:type="paragraph" w:styleId="BalloonText">
    <w:name w:val="Balloon Text"/>
    <w:basedOn w:val="Normal"/>
    <w:link w:val="a0"/>
    <w:uiPriority w:val="99"/>
    <w:semiHidden/>
    <w:unhideWhenUsed/>
    <w:rsid w:val="005E1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E1B75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1"/>
    <w:uiPriority w:val="99"/>
    <w:unhideWhenUsed/>
    <w:rsid w:val="008A0B6D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8A0B6D"/>
  </w:style>
  <w:style w:type="character" w:customStyle="1" w:styleId="2">
    <w:name w:val="Основной текст (2)_"/>
    <w:basedOn w:val="DefaultParagraphFont"/>
    <w:link w:val="20"/>
    <w:rsid w:val="00BB7CC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B7CC3"/>
    <w:pPr>
      <w:widowControl w:val="0"/>
      <w:shd w:val="clear" w:color="auto" w:fill="FFFFFF"/>
      <w:spacing w:before="1080" w:after="0" w:line="274" w:lineRule="exact"/>
      <w:jc w:val="both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05F0F"/>
    <w:rPr>
      <w:color w:val="0563C1" w:themeColor="hyperlink"/>
      <w:u w:val="single"/>
    </w:rPr>
  </w:style>
  <w:style w:type="paragraph" w:styleId="BodyText2">
    <w:name w:val="Body Text 2"/>
    <w:basedOn w:val="Normal"/>
    <w:link w:val="21"/>
    <w:uiPriority w:val="99"/>
    <w:semiHidden/>
    <w:unhideWhenUsed/>
    <w:rsid w:val="00F83E89"/>
    <w:pPr>
      <w:spacing w:after="120" w:line="480" w:lineRule="auto"/>
    </w:pPr>
  </w:style>
  <w:style w:type="character" w:customStyle="1" w:styleId="21">
    <w:name w:val="Основной текст 2 Знак"/>
    <w:basedOn w:val="DefaultParagraphFont"/>
    <w:link w:val="BodyText2"/>
    <w:uiPriority w:val="99"/>
    <w:semiHidden/>
    <w:rsid w:val="00F83E89"/>
  </w:style>
  <w:style w:type="paragraph" w:styleId="Title">
    <w:name w:val="Title"/>
    <w:basedOn w:val="Normal"/>
    <w:next w:val="Subtitle"/>
    <w:link w:val="a2"/>
    <w:qFormat/>
    <w:rsid w:val="00B373A3"/>
    <w:pPr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2">
    <w:name w:val="Название Знак"/>
    <w:basedOn w:val="DefaultParagraphFont"/>
    <w:link w:val="Title"/>
    <w:rsid w:val="00B373A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">
    <w:name w:val="Основной текст (5)_"/>
    <w:link w:val="50"/>
    <w:rsid w:val="00B373A3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B373A3"/>
    <w:pPr>
      <w:shd w:val="clear" w:color="auto" w:fill="FFFFFF"/>
      <w:spacing w:after="0" w:line="235" w:lineRule="exact"/>
      <w:jc w:val="both"/>
    </w:pPr>
    <w:rPr>
      <w:rFonts w:ascii="Arial" w:eastAsia="Arial" w:hAnsi="Arial" w:cs="Arial"/>
      <w:sz w:val="18"/>
      <w:szCs w:val="18"/>
    </w:rPr>
  </w:style>
  <w:style w:type="paragraph" w:styleId="Subtitle">
    <w:name w:val="Subtitle"/>
    <w:basedOn w:val="Normal"/>
    <w:next w:val="Normal"/>
    <w:link w:val="a3"/>
    <w:uiPriority w:val="11"/>
    <w:qFormat/>
    <w:rsid w:val="00B373A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3">
    <w:name w:val="Подзаголовок Знак"/>
    <w:basedOn w:val="DefaultParagraphFont"/>
    <w:link w:val="Subtitle"/>
    <w:uiPriority w:val="11"/>
    <w:rsid w:val="00B373A3"/>
    <w:rPr>
      <w:rFonts w:eastAsiaTheme="minorEastAsia"/>
      <w:color w:val="5A5A5A" w:themeColor="text1" w:themeTint="A5"/>
      <w:spacing w:val="15"/>
    </w:rPr>
  </w:style>
  <w:style w:type="paragraph" w:customStyle="1" w:styleId="22">
    <w:name w:val="Основной текст2"/>
    <w:basedOn w:val="Normal"/>
    <w:qFormat/>
    <w:rsid w:val="00B373A3"/>
    <w:pPr>
      <w:shd w:val="clear" w:color="auto" w:fill="FFFFFF"/>
      <w:spacing w:after="240" w:line="322" w:lineRule="exact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hyperlink" Target="https://login.consultant.ru/link/?req=doc&amp;demo=2&amp;base=LAW&amp;n=100710&amp;date=06.07.202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